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D06A2" w14:textId="238F3192" w:rsidR="007B6200" w:rsidRPr="00BC2FD0" w:rsidRDefault="007B6200" w:rsidP="007B6200">
      <w:pPr>
        <w:rPr>
          <w:rFonts w:asciiTheme="minorHAnsi" w:hAnsiTheme="minorHAnsi" w:cstheme="minorHAnsi"/>
          <w:sz w:val="24"/>
          <w:szCs w:val="24"/>
        </w:rPr>
      </w:pPr>
    </w:p>
    <w:p w14:paraId="6D446A7D" w14:textId="476D608A" w:rsidR="007B6200" w:rsidRPr="00BC2FD0" w:rsidRDefault="007B6200" w:rsidP="00BC2FD0">
      <w:pPr>
        <w:pStyle w:val="Heading2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BC2FD0">
        <w:rPr>
          <w:rFonts w:asciiTheme="minorHAnsi" w:hAnsiTheme="minorHAnsi" w:cstheme="minorHAnsi"/>
          <w:b/>
          <w:bCs/>
          <w:sz w:val="24"/>
          <w:szCs w:val="24"/>
          <w:u w:val="single"/>
        </w:rPr>
        <w:t>JOB SPECIFICATION</w:t>
      </w:r>
    </w:p>
    <w:p w14:paraId="69FD0B7E" w14:textId="77777777" w:rsidR="00BC2FD0" w:rsidRPr="00BC2FD0" w:rsidRDefault="00BC2FD0" w:rsidP="007B6200">
      <w:pPr>
        <w:pStyle w:val="Heading3"/>
        <w:rPr>
          <w:rFonts w:asciiTheme="minorHAnsi" w:hAnsiTheme="minorHAnsi" w:cstheme="minorHAnsi"/>
          <w:sz w:val="24"/>
          <w:szCs w:val="24"/>
        </w:rPr>
      </w:pPr>
    </w:p>
    <w:p w14:paraId="74B61E24" w14:textId="28CF69AA" w:rsidR="007B6200" w:rsidRPr="00BC2FD0" w:rsidRDefault="007B6200" w:rsidP="007B6200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BC2FD0">
        <w:rPr>
          <w:rFonts w:asciiTheme="minorHAnsi" w:hAnsiTheme="minorHAnsi" w:cstheme="minorHAnsi"/>
          <w:sz w:val="24"/>
          <w:szCs w:val="24"/>
        </w:rPr>
        <w:t>Job Specification for Development Officer at Basketball Ireland</w:t>
      </w:r>
    </w:p>
    <w:p w14:paraId="09AF381A" w14:textId="77777777" w:rsidR="007B6200" w:rsidRPr="00BC2FD0" w:rsidRDefault="007B6200" w:rsidP="007B6200">
      <w:pPr>
        <w:pStyle w:val="NormalWeb"/>
        <w:rPr>
          <w:rFonts w:asciiTheme="minorHAnsi" w:hAnsiTheme="minorHAnsi" w:cstheme="minorHAnsi"/>
        </w:rPr>
      </w:pPr>
      <w:r w:rsidRPr="00BC2FD0">
        <w:rPr>
          <w:rFonts w:asciiTheme="minorHAnsi" w:hAnsiTheme="minorHAnsi" w:cstheme="minorHAnsi"/>
        </w:rPr>
        <w:t>Basketball Ireland outlines the duties of a Development Officer within the organisation.</w:t>
      </w:r>
    </w:p>
    <w:p w14:paraId="2207FC03" w14:textId="77777777" w:rsidR="007B6200" w:rsidRPr="00BC2FD0" w:rsidRDefault="007B6200" w:rsidP="007B6200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BC2FD0">
        <w:rPr>
          <w:rFonts w:asciiTheme="minorHAnsi" w:hAnsiTheme="minorHAnsi" w:cstheme="minorHAnsi"/>
          <w:sz w:val="24"/>
          <w:szCs w:val="24"/>
        </w:rPr>
        <w:t>Role Summary:</w:t>
      </w:r>
    </w:p>
    <w:p w14:paraId="275BCC45" w14:textId="77777777" w:rsidR="007B6200" w:rsidRPr="00BC2FD0" w:rsidRDefault="007B6200">
      <w:pPr>
        <w:numPr>
          <w:ilvl w:val="0"/>
          <w:numId w:val="5"/>
        </w:numPr>
        <w:spacing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C2FD0">
        <w:rPr>
          <w:rFonts w:asciiTheme="minorHAnsi" w:hAnsiTheme="minorHAnsi" w:cstheme="minorHAnsi"/>
          <w:sz w:val="24"/>
          <w:szCs w:val="24"/>
        </w:rPr>
        <w:t xml:space="preserve">Help to oversee the development and implementation of a dedicated strategy for basketball within the North East Inner City and Trinity College Dublin. </w:t>
      </w:r>
    </w:p>
    <w:p w14:paraId="07B829FE" w14:textId="77777777" w:rsidR="007B6200" w:rsidRPr="00BC2FD0" w:rsidRDefault="007B6200">
      <w:pPr>
        <w:numPr>
          <w:ilvl w:val="0"/>
          <w:numId w:val="5"/>
        </w:numPr>
        <w:spacing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C2FD0">
        <w:rPr>
          <w:rFonts w:asciiTheme="minorHAnsi" w:hAnsiTheme="minorHAnsi" w:cstheme="minorHAnsi"/>
          <w:sz w:val="24"/>
          <w:szCs w:val="24"/>
        </w:rPr>
        <w:t xml:space="preserve">Complete monthly progress reports for the Board of Basketball Ireland. </w:t>
      </w:r>
    </w:p>
    <w:p w14:paraId="3F2FAE38" w14:textId="77777777" w:rsidR="007B6200" w:rsidRPr="00BC2FD0" w:rsidRDefault="007B6200">
      <w:pPr>
        <w:numPr>
          <w:ilvl w:val="0"/>
          <w:numId w:val="5"/>
        </w:numPr>
        <w:spacing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C2FD0">
        <w:rPr>
          <w:rFonts w:asciiTheme="minorHAnsi" w:hAnsiTheme="minorHAnsi" w:cstheme="minorHAnsi"/>
          <w:sz w:val="24"/>
          <w:szCs w:val="24"/>
        </w:rPr>
        <w:t xml:space="preserve">Assist in managing the delivery of BI programmes to young people each year. </w:t>
      </w:r>
    </w:p>
    <w:p w14:paraId="233B75FC" w14:textId="77777777" w:rsidR="007B6200" w:rsidRPr="00BC2FD0" w:rsidRDefault="007B6200">
      <w:pPr>
        <w:numPr>
          <w:ilvl w:val="0"/>
          <w:numId w:val="5"/>
        </w:numPr>
        <w:spacing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C2FD0">
        <w:rPr>
          <w:rFonts w:asciiTheme="minorHAnsi" w:hAnsiTheme="minorHAnsi" w:cstheme="minorHAnsi"/>
          <w:sz w:val="24"/>
          <w:szCs w:val="24"/>
        </w:rPr>
        <w:t xml:space="preserve">Continue and progress existing Basketball Ireland development programmes, including but not exclusive to: Green Shoots, Urban Hoops, Elites in Schools, Mini Basketball 3x3, women in sport initiatives, and the ‘Her World, Her Rules’ programme. </w:t>
      </w:r>
    </w:p>
    <w:p w14:paraId="3B29FDA5" w14:textId="77777777" w:rsidR="007B6200" w:rsidRPr="00BC2FD0" w:rsidRDefault="007B6200">
      <w:pPr>
        <w:numPr>
          <w:ilvl w:val="0"/>
          <w:numId w:val="5"/>
        </w:numPr>
        <w:spacing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C2FD0">
        <w:rPr>
          <w:rFonts w:asciiTheme="minorHAnsi" w:hAnsiTheme="minorHAnsi" w:cstheme="minorHAnsi"/>
          <w:sz w:val="24"/>
          <w:szCs w:val="24"/>
        </w:rPr>
        <w:t xml:space="preserve">Assist the Student Sport Pathway Manager to develop and implement a Basketball Development plan for Trinity College with clear objectives and KPIs that support the full pathway from participation to performance. </w:t>
      </w:r>
    </w:p>
    <w:p w14:paraId="54F46627" w14:textId="77777777" w:rsidR="007B6200" w:rsidRPr="00BC2FD0" w:rsidRDefault="007B6200">
      <w:pPr>
        <w:numPr>
          <w:ilvl w:val="0"/>
          <w:numId w:val="5"/>
        </w:numPr>
        <w:spacing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C2FD0">
        <w:rPr>
          <w:rFonts w:asciiTheme="minorHAnsi" w:hAnsiTheme="minorHAnsi" w:cstheme="minorHAnsi"/>
          <w:sz w:val="24"/>
          <w:szCs w:val="24"/>
        </w:rPr>
        <w:t xml:space="preserve">Lead in the administration, governance, promotion, and delivery of basketball in Trinity College Dublin and the North East Inner City. </w:t>
      </w:r>
    </w:p>
    <w:p w14:paraId="3EFFBD63" w14:textId="77777777" w:rsidR="007B6200" w:rsidRPr="00BC2FD0" w:rsidRDefault="007B6200">
      <w:pPr>
        <w:numPr>
          <w:ilvl w:val="0"/>
          <w:numId w:val="5"/>
        </w:numPr>
        <w:spacing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C2FD0">
        <w:rPr>
          <w:rFonts w:asciiTheme="minorHAnsi" w:hAnsiTheme="minorHAnsi" w:cstheme="minorHAnsi"/>
          <w:sz w:val="24"/>
          <w:szCs w:val="24"/>
        </w:rPr>
        <w:t xml:space="preserve">Oversee the development and implementation of a performance basketball programme at Trinity College Dublin and ensure objectives of the Trinity College Centre of Excellence are achieved. </w:t>
      </w:r>
    </w:p>
    <w:p w14:paraId="741142EC" w14:textId="77777777" w:rsidR="007B6200" w:rsidRPr="00BC2FD0" w:rsidRDefault="007B6200">
      <w:pPr>
        <w:numPr>
          <w:ilvl w:val="0"/>
          <w:numId w:val="5"/>
        </w:numPr>
        <w:spacing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C2FD0">
        <w:rPr>
          <w:rFonts w:asciiTheme="minorHAnsi" w:hAnsiTheme="minorHAnsi" w:cstheme="minorHAnsi"/>
          <w:sz w:val="24"/>
          <w:szCs w:val="24"/>
        </w:rPr>
        <w:t xml:space="preserve">Deliver community outreach initiatives in conjunction with Dublin City Council and Trinity Access Programme, creating greater links between Trinity and the local community. </w:t>
      </w:r>
    </w:p>
    <w:p w14:paraId="55414E45" w14:textId="77777777" w:rsidR="007B6200" w:rsidRPr="00BC2FD0" w:rsidRDefault="007B6200">
      <w:pPr>
        <w:numPr>
          <w:ilvl w:val="0"/>
          <w:numId w:val="5"/>
        </w:numPr>
        <w:spacing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C2FD0">
        <w:rPr>
          <w:rFonts w:asciiTheme="minorHAnsi" w:hAnsiTheme="minorHAnsi" w:cstheme="minorHAnsi"/>
          <w:sz w:val="24"/>
          <w:szCs w:val="24"/>
        </w:rPr>
        <w:t xml:space="preserve">Develop a basketball volunteering programme at Trinity College to assist the Basketball Officer in delivering programmes, including in the North East Inner City. </w:t>
      </w:r>
    </w:p>
    <w:p w14:paraId="456494B1" w14:textId="77777777" w:rsidR="007B6200" w:rsidRPr="00BC2FD0" w:rsidRDefault="007B6200">
      <w:pPr>
        <w:numPr>
          <w:ilvl w:val="0"/>
          <w:numId w:val="5"/>
        </w:numPr>
        <w:spacing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C2FD0">
        <w:rPr>
          <w:rFonts w:asciiTheme="minorHAnsi" w:hAnsiTheme="minorHAnsi" w:cstheme="minorHAnsi"/>
          <w:sz w:val="24"/>
          <w:szCs w:val="24"/>
        </w:rPr>
        <w:lastRenderedPageBreak/>
        <w:t xml:space="preserve">Provide support to club committees and coaches, offering mentoring and training to support their development. </w:t>
      </w:r>
    </w:p>
    <w:p w14:paraId="3EA92C28" w14:textId="77777777" w:rsidR="007B6200" w:rsidRPr="00BC2FD0" w:rsidRDefault="007B6200">
      <w:pPr>
        <w:numPr>
          <w:ilvl w:val="0"/>
          <w:numId w:val="5"/>
        </w:numPr>
        <w:spacing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C2FD0">
        <w:rPr>
          <w:rFonts w:asciiTheme="minorHAnsi" w:hAnsiTheme="minorHAnsi" w:cstheme="minorHAnsi"/>
          <w:sz w:val="24"/>
          <w:szCs w:val="24"/>
        </w:rPr>
        <w:t xml:space="preserve">Deliver coach and volunteer education programmes to assist with the development of student leaders and role models within the community. </w:t>
      </w:r>
    </w:p>
    <w:p w14:paraId="7B0FDCE9" w14:textId="77777777" w:rsidR="007B6200" w:rsidRPr="00BC2FD0" w:rsidRDefault="007B6200">
      <w:pPr>
        <w:numPr>
          <w:ilvl w:val="0"/>
          <w:numId w:val="5"/>
        </w:numPr>
        <w:spacing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C2FD0">
        <w:rPr>
          <w:rFonts w:asciiTheme="minorHAnsi" w:hAnsiTheme="minorHAnsi" w:cstheme="minorHAnsi"/>
          <w:sz w:val="24"/>
          <w:szCs w:val="24"/>
        </w:rPr>
        <w:t xml:space="preserve">Plan and deliver a range of camps at Trinity, including children’s and performance camps. </w:t>
      </w:r>
    </w:p>
    <w:p w14:paraId="2A9AC371" w14:textId="77777777" w:rsidR="007B6200" w:rsidRPr="00BC2FD0" w:rsidRDefault="007B6200">
      <w:pPr>
        <w:numPr>
          <w:ilvl w:val="0"/>
          <w:numId w:val="5"/>
        </w:numPr>
        <w:spacing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C2FD0">
        <w:rPr>
          <w:rFonts w:asciiTheme="minorHAnsi" w:hAnsiTheme="minorHAnsi" w:cstheme="minorHAnsi"/>
          <w:sz w:val="24"/>
          <w:szCs w:val="24"/>
        </w:rPr>
        <w:t xml:space="preserve">Plan and deliver a range of basketball-specific camps during holiday breaks in the North East Inner City. The Basketball Officer will also work within the framework of National Governing Body co-funded officers within the area to deliver actions within the wider sport and well-being programme in the North East Inner City. </w:t>
      </w:r>
    </w:p>
    <w:p w14:paraId="0E489601" w14:textId="77777777" w:rsidR="007B6200" w:rsidRPr="00BC2FD0" w:rsidRDefault="007B6200">
      <w:pPr>
        <w:numPr>
          <w:ilvl w:val="0"/>
          <w:numId w:val="5"/>
        </w:numPr>
        <w:spacing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C2FD0">
        <w:rPr>
          <w:rFonts w:asciiTheme="minorHAnsi" w:hAnsiTheme="minorHAnsi" w:cstheme="minorHAnsi"/>
          <w:sz w:val="24"/>
          <w:szCs w:val="24"/>
        </w:rPr>
        <w:t xml:space="preserve">Work proactively to recruit national and international basketball players to Trinity College Dublin and provide support to scholarship athletes to enable them to fulfil their sporting and academic potential. </w:t>
      </w:r>
    </w:p>
    <w:p w14:paraId="11AF5093" w14:textId="77777777" w:rsidR="007B6200" w:rsidRPr="00BC2FD0" w:rsidRDefault="007B6200">
      <w:pPr>
        <w:numPr>
          <w:ilvl w:val="0"/>
          <w:numId w:val="5"/>
        </w:numPr>
        <w:spacing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C2FD0">
        <w:rPr>
          <w:rFonts w:asciiTheme="minorHAnsi" w:hAnsiTheme="minorHAnsi" w:cstheme="minorHAnsi"/>
          <w:sz w:val="24"/>
          <w:szCs w:val="24"/>
        </w:rPr>
        <w:t xml:space="preserve">Propose, implement, and report on new initiatives to further grow the sport of basketball in the North East Inner City and within Trinity College, Dublin. </w:t>
      </w:r>
    </w:p>
    <w:p w14:paraId="0DB2D153" w14:textId="77777777" w:rsidR="007B6200" w:rsidRPr="00BC2FD0" w:rsidRDefault="007B6200">
      <w:pPr>
        <w:numPr>
          <w:ilvl w:val="0"/>
          <w:numId w:val="5"/>
        </w:numPr>
        <w:spacing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C2FD0">
        <w:rPr>
          <w:rFonts w:asciiTheme="minorHAnsi" w:hAnsiTheme="minorHAnsi" w:cstheme="minorHAnsi"/>
          <w:sz w:val="24"/>
          <w:szCs w:val="24"/>
        </w:rPr>
        <w:t xml:space="preserve">Actively participate in school visits within the region to help promote and grow the sport of basketball. </w:t>
      </w:r>
    </w:p>
    <w:p w14:paraId="2015204A" w14:textId="77777777" w:rsidR="007B6200" w:rsidRPr="00BC2FD0" w:rsidRDefault="007B6200">
      <w:pPr>
        <w:numPr>
          <w:ilvl w:val="0"/>
          <w:numId w:val="5"/>
        </w:numPr>
        <w:spacing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C2FD0">
        <w:rPr>
          <w:rFonts w:asciiTheme="minorHAnsi" w:hAnsiTheme="minorHAnsi" w:cstheme="minorHAnsi"/>
          <w:sz w:val="24"/>
          <w:szCs w:val="24"/>
        </w:rPr>
        <w:t xml:space="preserve">Develop relationships with external organizations, including the Local Sports Partnership, Dublin City Council, schools, other NGBs, the NEIC/DCC Sports Team, NEIC Intercultural Team, and the NEIC/DCC Lead to update on strategic plans across the NEIC and hold regular update meetings. </w:t>
      </w:r>
    </w:p>
    <w:p w14:paraId="65848721" w14:textId="77777777" w:rsidR="007B6200" w:rsidRPr="00BC2FD0" w:rsidRDefault="007B6200">
      <w:pPr>
        <w:numPr>
          <w:ilvl w:val="0"/>
          <w:numId w:val="5"/>
        </w:numPr>
        <w:spacing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C2FD0">
        <w:rPr>
          <w:rFonts w:asciiTheme="minorHAnsi" w:hAnsiTheme="minorHAnsi" w:cstheme="minorHAnsi"/>
          <w:sz w:val="24"/>
          <w:szCs w:val="24"/>
        </w:rPr>
        <w:t>Represent Basketball Ireland at events around Ireland.</w:t>
      </w:r>
    </w:p>
    <w:p w14:paraId="2840EB6F" w14:textId="77777777" w:rsidR="007B6200" w:rsidRPr="00BC2FD0" w:rsidRDefault="007B6200" w:rsidP="007B6200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BC2FD0">
        <w:rPr>
          <w:rFonts w:asciiTheme="minorHAnsi" w:hAnsiTheme="minorHAnsi" w:cstheme="minorHAnsi"/>
          <w:sz w:val="24"/>
          <w:szCs w:val="24"/>
        </w:rPr>
        <w:t>Other Duties include, but are not exclusive to:</w:t>
      </w:r>
    </w:p>
    <w:p w14:paraId="5D94D11F" w14:textId="77777777" w:rsidR="007B6200" w:rsidRPr="00BC2FD0" w:rsidRDefault="007B6200">
      <w:pPr>
        <w:numPr>
          <w:ilvl w:val="0"/>
          <w:numId w:val="6"/>
        </w:numPr>
        <w:spacing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C2FD0">
        <w:rPr>
          <w:rFonts w:asciiTheme="minorHAnsi" w:hAnsiTheme="minorHAnsi" w:cstheme="minorHAnsi"/>
          <w:sz w:val="24"/>
          <w:szCs w:val="24"/>
        </w:rPr>
        <w:t xml:space="preserve">Take leadership in the organization and running of all accredited Basketball Ireland Coaching Courses in conjunction with Coaching Ireland. </w:t>
      </w:r>
    </w:p>
    <w:p w14:paraId="31277D43" w14:textId="77777777" w:rsidR="007B6200" w:rsidRPr="00BC2FD0" w:rsidRDefault="007B6200">
      <w:pPr>
        <w:numPr>
          <w:ilvl w:val="0"/>
          <w:numId w:val="6"/>
        </w:numPr>
        <w:spacing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C2FD0">
        <w:rPr>
          <w:rFonts w:asciiTheme="minorHAnsi" w:hAnsiTheme="minorHAnsi" w:cstheme="minorHAnsi"/>
          <w:sz w:val="24"/>
          <w:szCs w:val="24"/>
        </w:rPr>
        <w:t xml:space="preserve">Work closely with other core departments within Basketball Ireland, including Competitions, Commercial, and Media, to grow and promote the game of basketball in Ireland. </w:t>
      </w:r>
    </w:p>
    <w:p w14:paraId="52FD3580" w14:textId="77777777" w:rsidR="007B6200" w:rsidRPr="00BC2FD0" w:rsidRDefault="007B6200">
      <w:pPr>
        <w:numPr>
          <w:ilvl w:val="0"/>
          <w:numId w:val="6"/>
        </w:numPr>
        <w:spacing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C2FD0">
        <w:rPr>
          <w:rFonts w:asciiTheme="minorHAnsi" w:hAnsiTheme="minorHAnsi" w:cstheme="minorHAnsi"/>
          <w:sz w:val="24"/>
          <w:szCs w:val="24"/>
        </w:rPr>
        <w:t>Work closely with the network of staff under the Dublin City Sport and Wellbeing Partnership, including co-funded National Governing Body Sports Officers of other sports within the North East Inner City.</w:t>
      </w:r>
    </w:p>
    <w:p w14:paraId="56FA5840" w14:textId="77777777" w:rsidR="007B6200" w:rsidRPr="00BC2FD0" w:rsidRDefault="007B6200" w:rsidP="007B6200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BC2FD0">
        <w:rPr>
          <w:rFonts w:asciiTheme="minorHAnsi" w:hAnsiTheme="minorHAnsi" w:cstheme="minorHAnsi"/>
          <w:sz w:val="24"/>
          <w:szCs w:val="24"/>
        </w:rPr>
        <w:t>Required:</w:t>
      </w:r>
    </w:p>
    <w:p w14:paraId="5D18668A" w14:textId="77777777" w:rsidR="007B6200" w:rsidRPr="00BC2FD0" w:rsidRDefault="007B6200">
      <w:pPr>
        <w:numPr>
          <w:ilvl w:val="0"/>
          <w:numId w:val="7"/>
        </w:numPr>
        <w:spacing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C2FD0">
        <w:rPr>
          <w:rFonts w:asciiTheme="minorHAnsi" w:hAnsiTheme="minorHAnsi" w:cstheme="minorHAnsi"/>
          <w:sz w:val="24"/>
          <w:szCs w:val="24"/>
        </w:rPr>
        <w:t xml:space="preserve">A third-level qualification in Sports Management or a related discipline. </w:t>
      </w:r>
    </w:p>
    <w:p w14:paraId="0C22AD6E" w14:textId="77777777" w:rsidR="007B6200" w:rsidRPr="00BC2FD0" w:rsidRDefault="007B6200">
      <w:pPr>
        <w:numPr>
          <w:ilvl w:val="0"/>
          <w:numId w:val="7"/>
        </w:numPr>
        <w:spacing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C2FD0">
        <w:rPr>
          <w:rFonts w:asciiTheme="minorHAnsi" w:hAnsiTheme="minorHAnsi" w:cstheme="minorHAnsi"/>
          <w:sz w:val="24"/>
          <w:szCs w:val="24"/>
        </w:rPr>
        <w:t xml:space="preserve">Strong interpersonal skills and relationship management. </w:t>
      </w:r>
    </w:p>
    <w:p w14:paraId="2963FAA7" w14:textId="77777777" w:rsidR="007B6200" w:rsidRPr="00BC2FD0" w:rsidRDefault="007B6200">
      <w:pPr>
        <w:numPr>
          <w:ilvl w:val="0"/>
          <w:numId w:val="7"/>
        </w:numPr>
        <w:spacing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C2FD0">
        <w:rPr>
          <w:rFonts w:asciiTheme="minorHAnsi" w:hAnsiTheme="minorHAnsi" w:cstheme="minorHAnsi"/>
          <w:sz w:val="24"/>
          <w:szCs w:val="24"/>
        </w:rPr>
        <w:lastRenderedPageBreak/>
        <w:t xml:space="preserve">Ability to work on own initiative. </w:t>
      </w:r>
    </w:p>
    <w:p w14:paraId="7B939A27" w14:textId="77777777" w:rsidR="007B6200" w:rsidRPr="00BC2FD0" w:rsidRDefault="007B6200">
      <w:pPr>
        <w:numPr>
          <w:ilvl w:val="0"/>
          <w:numId w:val="7"/>
        </w:numPr>
        <w:spacing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C2FD0">
        <w:rPr>
          <w:rFonts w:asciiTheme="minorHAnsi" w:hAnsiTheme="minorHAnsi" w:cstheme="minorHAnsi"/>
          <w:sz w:val="24"/>
          <w:szCs w:val="24"/>
        </w:rPr>
        <w:t xml:space="preserve">Be an effective part of a team. </w:t>
      </w:r>
    </w:p>
    <w:p w14:paraId="688DC0ED" w14:textId="77777777" w:rsidR="007B6200" w:rsidRPr="00BC2FD0" w:rsidRDefault="007B6200">
      <w:pPr>
        <w:numPr>
          <w:ilvl w:val="0"/>
          <w:numId w:val="7"/>
        </w:numPr>
        <w:spacing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C2FD0">
        <w:rPr>
          <w:rFonts w:asciiTheme="minorHAnsi" w:hAnsiTheme="minorHAnsi" w:cstheme="minorHAnsi"/>
          <w:sz w:val="24"/>
          <w:szCs w:val="24"/>
        </w:rPr>
        <w:t xml:space="preserve">Excellent IT skills. </w:t>
      </w:r>
    </w:p>
    <w:p w14:paraId="212F408E" w14:textId="77777777" w:rsidR="007B6200" w:rsidRPr="00BC2FD0" w:rsidRDefault="007B6200">
      <w:pPr>
        <w:numPr>
          <w:ilvl w:val="0"/>
          <w:numId w:val="7"/>
        </w:numPr>
        <w:spacing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C2FD0">
        <w:rPr>
          <w:rFonts w:asciiTheme="minorHAnsi" w:hAnsiTheme="minorHAnsi" w:cstheme="minorHAnsi"/>
          <w:sz w:val="24"/>
          <w:szCs w:val="24"/>
        </w:rPr>
        <w:t>Excellent written and verbal communication skills.</w:t>
      </w:r>
    </w:p>
    <w:p w14:paraId="2CCC561D" w14:textId="77777777" w:rsidR="007B6200" w:rsidRPr="00BC2FD0" w:rsidRDefault="007B6200" w:rsidP="007B6200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BC2FD0">
        <w:rPr>
          <w:rFonts w:asciiTheme="minorHAnsi" w:hAnsiTheme="minorHAnsi" w:cstheme="minorHAnsi"/>
          <w:sz w:val="24"/>
          <w:szCs w:val="24"/>
        </w:rPr>
        <w:t>Desired:</w:t>
      </w:r>
    </w:p>
    <w:p w14:paraId="361057CC" w14:textId="77777777" w:rsidR="007B6200" w:rsidRPr="00BC2FD0" w:rsidRDefault="007B6200">
      <w:pPr>
        <w:numPr>
          <w:ilvl w:val="0"/>
          <w:numId w:val="8"/>
        </w:numPr>
        <w:spacing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C2FD0">
        <w:rPr>
          <w:rFonts w:asciiTheme="minorHAnsi" w:hAnsiTheme="minorHAnsi" w:cstheme="minorHAnsi"/>
          <w:sz w:val="24"/>
          <w:szCs w:val="24"/>
        </w:rPr>
        <w:t xml:space="preserve">An interest in basketball and a passion for helping Basketball Ireland grow the sport in the coming years. </w:t>
      </w:r>
    </w:p>
    <w:p w14:paraId="2C050EF8" w14:textId="77777777" w:rsidR="007B6200" w:rsidRPr="00BC2FD0" w:rsidRDefault="007B6200">
      <w:pPr>
        <w:numPr>
          <w:ilvl w:val="0"/>
          <w:numId w:val="8"/>
        </w:numPr>
        <w:spacing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C2FD0">
        <w:rPr>
          <w:rFonts w:asciiTheme="minorHAnsi" w:hAnsiTheme="minorHAnsi" w:cstheme="minorHAnsi"/>
          <w:sz w:val="24"/>
          <w:szCs w:val="24"/>
        </w:rPr>
        <w:t xml:space="preserve">Knowledge of the sport as it exists currently in Ireland. </w:t>
      </w:r>
    </w:p>
    <w:p w14:paraId="591BFC1C" w14:textId="77777777" w:rsidR="007B6200" w:rsidRPr="00BC2FD0" w:rsidRDefault="007B6200">
      <w:pPr>
        <w:numPr>
          <w:ilvl w:val="0"/>
          <w:numId w:val="8"/>
        </w:numPr>
        <w:spacing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C2FD0">
        <w:rPr>
          <w:rFonts w:asciiTheme="minorHAnsi" w:hAnsiTheme="minorHAnsi" w:cstheme="minorHAnsi"/>
          <w:sz w:val="24"/>
          <w:szCs w:val="24"/>
        </w:rPr>
        <w:t>Knowledge of the Irish sporting landscape, including Sport Ireland and the LSP network.</w:t>
      </w:r>
    </w:p>
    <w:p w14:paraId="21A3AAF8" w14:textId="77777777" w:rsidR="007B6200" w:rsidRPr="00BC2FD0" w:rsidRDefault="007B6200" w:rsidP="007B6200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BC2FD0">
        <w:rPr>
          <w:rFonts w:asciiTheme="minorHAnsi" w:hAnsiTheme="minorHAnsi" w:cstheme="minorHAnsi"/>
          <w:sz w:val="24"/>
          <w:szCs w:val="24"/>
        </w:rPr>
        <w:t>Experience:</w:t>
      </w:r>
    </w:p>
    <w:p w14:paraId="1EE2BC0B" w14:textId="77777777" w:rsidR="007B6200" w:rsidRPr="00BC2FD0" w:rsidRDefault="007B6200">
      <w:pPr>
        <w:numPr>
          <w:ilvl w:val="0"/>
          <w:numId w:val="9"/>
        </w:numPr>
        <w:spacing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C2FD0">
        <w:rPr>
          <w:rFonts w:asciiTheme="minorHAnsi" w:hAnsiTheme="minorHAnsi" w:cstheme="minorHAnsi"/>
          <w:sz w:val="24"/>
          <w:szCs w:val="24"/>
        </w:rPr>
        <w:t xml:space="preserve">Demonstrable experience in a similar role. </w:t>
      </w:r>
    </w:p>
    <w:p w14:paraId="7B54C490" w14:textId="77777777" w:rsidR="007B6200" w:rsidRPr="00BC2FD0" w:rsidRDefault="007B6200">
      <w:pPr>
        <w:numPr>
          <w:ilvl w:val="0"/>
          <w:numId w:val="9"/>
        </w:numPr>
        <w:spacing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BC2FD0">
        <w:rPr>
          <w:rFonts w:asciiTheme="minorHAnsi" w:hAnsiTheme="minorHAnsi" w:cstheme="minorHAnsi"/>
          <w:sz w:val="24"/>
          <w:szCs w:val="24"/>
        </w:rPr>
        <w:t>Impressive track record.</w:t>
      </w:r>
    </w:p>
    <w:p w14:paraId="486F3FAD" w14:textId="6D156488" w:rsidR="002E7C4E" w:rsidRPr="00BC2FD0" w:rsidRDefault="00BC2FD0" w:rsidP="00877BD0">
      <w:pPr>
        <w:pStyle w:val="Default"/>
        <w:rPr>
          <w:rFonts w:asciiTheme="minorHAnsi" w:hAnsiTheme="minorHAnsi" w:cstheme="minorHAnsi"/>
          <w:highlight w:val="yellow"/>
        </w:rPr>
      </w:pPr>
      <w:r w:rsidRPr="00BC2FD0">
        <w:t xml:space="preserve">Those interested in applying must send a CV and covering letter addressed to Basketball Ireland’s Head of Development, Ciaran O’Sullivan, via email to </w:t>
      </w:r>
      <w:hyperlink r:id="rId8" w:history="1">
        <w:r w:rsidR="00756A68" w:rsidRPr="00D673F1">
          <w:rPr>
            <w:rStyle w:val="Hyperlink"/>
          </w:rPr>
          <w:t>cosullivan@ireland.basketball</w:t>
        </w:r>
      </w:hyperlink>
      <w:r w:rsidR="00756A68">
        <w:t xml:space="preserve"> </w:t>
      </w:r>
      <w:r w:rsidRPr="00BC2FD0">
        <w:t xml:space="preserve"> by 5pm on </w:t>
      </w:r>
      <w:r>
        <w:t>25</w:t>
      </w:r>
      <w:r w:rsidRPr="00BC2FD0">
        <w:t xml:space="preserve">th </w:t>
      </w:r>
      <w:r>
        <w:t xml:space="preserve">September </w:t>
      </w:r>
      <w:r w:rsidRPr="00BC2FD0">
        <w:t>202</w:t>
      </w:r>
      <w:r>
        <w:t>5</w:t>
      </w:r>
      <w:r w:rsidRPr="00BC2FD0">
        <w:t>. Please mark the subject line ‘Development Officer Dublin application’.</w:t>
      </w:r>
    </w:p>
    <w:sectPr w:rsidR="002E7C4E" w:rsidRPr="00BC2FD0" w:rsidSect="00335AEB">
      <w:footerReference w:type="default" r:id="rId9"/>
      <w:pgSz w:w="15840" w:h="12240" w:orient="landscape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1F51E" w14:textId="77777777" w:rsidR="00C0378C" w:rsidRDefault="00C0378C" w:rsidP="00B511C8">
      <w:r>
        <w:separator/>
      </w:r>
    </w:p>
  </w:endnote>
  <w:endnote w:type="continuationSeparator" w:id="0">
    <w:p w14:paraId="5C210643" w14:textId="77777777" w:rsidR="00C0378C" w:rsidRDefault="00C0378C" w:rsidP="00B5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47A2D" w14:textId="77777777" w:rsidR="00000000" w:rsidRDefault="002E7C4E" w:rsidP="00B511C8">
    <w:pPr>
      <w:pStyle w:val="Footer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D3500" w14:textId="77777777" w:rsidR="00C0378C" w:rsidRDefault="00C0378C" w:rsidP="00B511C8">
      <w:r>
        <w:separator/>
      </w:r>
    </w:p>
  </w:footnote>
  <w:footnote w:type="continuationSeparator" w:id="0">
    <w:p w14:paraId="5B8ED1B4" w14:textId="77777777" w:rsidR="00C0378C" w:rsidRDefault="00C0378C" w:rsidP="00B51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005FC"/>
    <w:multiLevelType w:val="hybridMultilevel"/>
    <w:tmpl w:val="F3721FEC"/>
    <w:lvl w:ilvl="0" w:tplc="0E8211CE">
      <w:start w:val="1"/>
      <w:numFmt w:val="decimal"/>
      <w:pStyle w:val="Heading1"/>
      <w:lvlText w:val="%1."/>
      <w:lvlJc w:val="left"/>
      <w:pPr>
        <w:ind w:left="13401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121" w:hanging="360"/>
      </w:pPr>
    </w:lvl>
    <w:lvl w:ilvl="2" w:tplc="1809001B" w:tentative="1">
      <w:start w:val="1"/>
      <w:numFmt w:val="lowerRoman"/>
      <w:lvlText w:val="%3."/>
      <w:lvlJc w:val="right"/>
      <w:pPr>
        <w:ind w:left="14841" w:hanging="180"/>
      </w:pPr>
    </w:lvl>
    <w:lvl w:ilvl="3" w:tplc="1809000F" w:tentative="1">
      <w:start w:val="1"/>
      <w:numFmt w:val="decimal"/>
      <w:lvlText w:val="%4."/>
      <w:lvlJc w:val="left"/>
      <w:pPr>
        <w:ind w:left="15561" w:hanging="360"/>
      </w:pPr>
    </w:lvl>
    <w:lvl w:ilvl="4" w:tplc="18090019" w:tentative="1">
      <w:start w:val="1"/>
      <w:numFmt w:val="lowerLetter"/>
      <w:lvlText w:val="%5."/>
      <w:lvlJc w:val="left"/>
      <w:pPr>
        <w:ind w:left="16281" w:hanging="360"/>
      </w:pPr>
    </w:lvl>
    <w:lvl w:ilvl="5" w:tplc="1809001B" w:tentative="1">
      <w:start w:val="1"/>
      <w:numFmt w:val="lowerRoman"/>
      <w:lvlText w:val="%6."/>
      <w:lvlJc w:val="right"/>
      <w:pPr>
        <w:ind w:left="17001" w:hanging="180"/>
      </w:pPr>
    </w:lvl>
    <w:lvl w:ilvl="6" w:tplc="1809000F" w:tentative="1">
      <w:start w:val="1"/>
      <w:numFmt w:val="decimal"/>
      <w:lvlText w:val="%7."/>
      <w:lvlJc w:val="left"/>
      <w:pPr>
        <w:ind w:left="17721" w:hanging="360"/>
      </w:pPr>
    </w:lvl>
    <w:lvl w:ilvl="7" w:tplc="18090019" w:tentative="1">
      <w:start w:val="1"/>
      <w:numFmt w:val="lowerLetter"/>
      <w:lvlText w:val="%8."/>
      <w:lvlJc w:val="left"/>
      <w:pPr>
        <w:ind w:left="18441" w:hanging="360"/>
      </w:pPr>
    </w:lvl>
    <w:lvl w:ilvl="8" w:tplc="1809001B" w:tentative="1">
      <w:start w:val="1"/>
      <w:numFmt w:val="lowerRoman"/>
      <w:lvlText w:val="%9."/>
      <w:lvlJc w:val="right"/>
      <w:pPr>
        <w:ind w:left="19161" w:hanging="180"/>
      </w:pPr>
    </w:lvl>
  </w:abstractNum>
  <w:abstractNum w:abstractNumId="2" w15:restartNumberingAfterBreak="0">
    <w:nsid w:val="04A728B2"/>
    <w:multiLevelType w:val="multilevel"/>
    <w:tmpl w:val="B87C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DC6C08"/>
    <w:multiLevelType w:val="multilevel"/>
    <w:tmpl w:val="620A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62672"/>
    <w:multiLevelType w:val="multilevel"/>
    <w:tmpl w:val="3680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069FA"/>
    <w:multiLevelType w:val="multilevel"/>
    <w:tmpl w:val="F036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652E0A"/>
    <w:multiLevelType w:val="multilevel"/>
    <w:tmpl w:val="208294A2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93227A0"/>
    <w:multiLevelType w:val="multilevel"/>
    <w:tmpl w:val="C9B2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2B591A"/>
    <w:multiLevelType w:val="multilevel"/>
    <w:tmpl w:val="1CCA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591B10"/>
    <w:multiLevelType w:val="multilevel"/>
    <w:tmpl w:val="B8C2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094576"/>
    <w:multiLevelType w:val="multilevel"/>
    <w:tmpl w:val="078A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B8005E"/>
    <w:multiLevelType w:val="multilevel"/>
    <w:tmpl w:val="A058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114251"/>
    <w:multiLevelType w:val="multilevel"/>
    <w:tmpl w:val="DD1A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653911"/>
    <w:multiLevelType w:val="multilevel"/>
    <w:tmpl w:val="EC44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EB35BA"/>
    <w:multiLevelType w:val="multilevel"/>
    <w:tmpl w:val="C36E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AD45F9"/>
    <w:multiLevelType w:val="multilevel"/>
    <w:tmpl w:val="9C6E9616"/>
    <w:styleLink w:val="Style1"/>
    <w:lvl w:ilvl="0">
      <w:start w:val="1"/>
      <w:numFmt w:val="decimal"/>
      <w:lvlText w:val="%1."/>
      <w:lvlJc w:val="left"/>
      <w:pPr>
        <w:ind w:left="142" w:hanging="14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CB764BC"/>
    <w:multiLevelType w:val="multilevel"/>
    <w:tmpl w:val="7EE8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FD6F1A"/>
    <w:multiLevelType w:val="multilevel"/>
    <w:tmpl w:val="2FFE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3343212">
    <w:abstractNumId w:val="15"/>
  </w:num>
  <w:num w:numId="2" w16cid:durableId="1733457162">
    <w:abstractNumId w:val="6"/>
  </w:num>
  <w:num w:numId="3" w16cid:durableId="1189952464">
    <w:abstractNumId w:val="1"/>
  </w:num>
  <w:num w:numId="4" w16cid:durableId="1241259398">
    <w:abstractNumId w:val="8"/>
  </w:num>
  <w:num w:numId="5" w16cid:durableId="1433818991">
    <w:abstractNumId w:val="17"/>
  </w:num>
  <w:num w:numId="6" w16cid:durableId="406343987">
    <w:abstractNumId w:val="16"/>
  </w:num>
  <w:num w:numId="7" w16cid:durableId="1574394211">
    <w:abstractNumId w:val="11"/>
  </w:num>
  <w:num w:numId="8" w16cid:durableId="44648056">
    <w:abstractNumId w:val="2"/>
  </w:num>
  <w:num w:numId="9" w16cid:durableId="840318673">
    <w:abstractNumId w:val="4"/>
  </w:num>
  <w:num w:numId="10" w16cid:durableId="354117889">
    <w:abstractNumId w:val="13"/>
  </w:num>
  <w:num w:numId="11" w16cid:durableId="681132817">
    <w:abstractNumId w:val="12"/>
  </w:num>
  <w:num w:numId="12" w16cid:durableId="729692319">
    <w:abstractNumId w:val="5"/>
  </w:num>
  <w:num w:numId="13" w16cid:durableId="1579628276">
    <w:abstractNumId w:val="10"/>
  </w:num>
  <w:num w:numId="14" w16cid:durableId="2090954652">
    <w:abstractNumId w:val="3"/>
  </w:num>
  <w:num w:numId="15" w16cid:durableId="110323480">
    <w:abstractNumId w:val="14"/>
  </w:num>
  <w:num w:numId="16" w16cid:durableId="1522351677">
    <w:abstractNumId w:val="9"/>
  </w:num>
  <w:num w:numId="17" w16cid:durableId="1891070245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C4E"/>
    <w:rsid w:val="00014FD4"/>
    <w:rsid w:val="00040010"/>
    <w:rsid w:val="00040D01"/>
    <w:rsid w:val="00050C82"/>
    <w:rsid w:val="00075D5B"/>
    <w:rsid w:val="00084580"/>
    <w:rsid w:val="0008777C"/>
    <w:rsid w:val="000A4CA6"/>
    <w:rsid w:val="000B577E"/>
    <w:rsid w:val="000D0D92"/>
    <w:rsid w:val="000D49DD"/>
    <w:rsid w:val="000E236D"/>
    <w:rsid w:val="000E3BC8"/>
    <w:rsid w:val="000F6D72"/>
    <w:rsid w:val="001015A6"/>
    <w:rsid w:val="00112CB5"/>
    <w:rsid w:val="001333F0"/>
    <w:rsid w:val="00137208"/>
    <w:rsid w:val="0015455C"/>
    <w:rsid w:val="001B487C"/>
    <w:rsid w:val="001D40AB"/>
    <w:rsid w:val="001E0826"/>
    <w:rsid w:val="001E261D"/>
    <w:rsid w:val="001E658A"/>
    <w:rsid w:val="0020739E"/>
    <w:rsid w:val="00251F69"/>
    <w:rsid w:val="0025319B"/>
    <w:rsid w:val="00282556"/>
    <w:rsid w:val="0029286E"/>
    <w:rsid w:val="00292B64"/>
    <w:rsid w:val="002A066E"/>
    <w:rsid w:val="002A26F6"/>
    <w:rsid w:val="002A5065"/>
    <w:rsid w:val="002A6ED0"/>
    <w:rsid w:val="002B4C9C"/>
    <w:rsid w:val="002C434D"/>
    <w:rsid w:val="002D3580"/>
    <w:rsid w:val="002D4BE9"/>
    <w:rsid w:val="002E4C1F"/>
    <w:rsid w:val="002E7C4E"/>
    <w:rsid w:val="002F581F"/>
    <w:rsid w:val="003062B5"/>
    <w:rsid w:val="003118CE"/>
    <w:rsid w:val="003235E6"/>
    <w:rsid w:val="00335AEB"/>
    <w:rsid w:val="00356FE7"/>
    <w:rsid w:val="003626E0"/>
    <w:rsid w:val="003937A0"/>
    <w:rsid w:val="00395ACC"/>
    <w:rsid w:val="003960AE"/>
    <w:rsid w:val="003A4B9F"/>
    <w:rsid w:val="003A6475"/>
    <w:rsid w:val="003C35DA"/>
    <w:rsid w:val="003D3CB5"/>
    <w:rsid w:val="003D5EDF"/>
    <w:rsid w:val="003E6288"/>
    <w:rsid w:val="00406F94"/>
    <w:rsid w:val="00413E6A"/>
    <w:rsid w:val="0044316F"/>
    <w:rsid w:val="00445B88"/>
    <w:rsid w:val="00446FD8"/>
    <w:rsid w:val="0046319D"/>
    <w:rsid w:val="00465043"/>
    <w:rsid w:val="00480ECA"/>
    <w:rsid w:val="00485E86"/>
    <w:rsid w:val="004908E6"/>
    <w:rsid w:val="004D210B"/>
    <w:rsid w:val="004F1C43"/>
    <w:rsid w:val="004F2848"/>
    <w:rsid w:val="004F6AAD"/>
    <w:rsid w:val="00506900"/>
    <w:rsid w:val="00517B3E"/>
    <w:rsid w:val="00530B40"/>
    <w:rsid w:val="0057612D"/>
    <w:rsid w:val="005C5DB0"/>
    <w:rsid w:val="0061330B"/>
    <w:rsid w:val="00635F57"/>
    <w:rsid w:val="00675050"/>
    <w:rsid w:val="00677D40"/>
    <w:rsid w:val="00684437"/>
    <w:rsid w:val="006B0FD9"/>
    <w:rsid w:val="006D4889"/>
    <w:rsid w:val="006F6CFB"/>
    <w:rsid w:val="007172F3"/>
    <w:rsid w:val="007210B9"/>
    <w:rsid w:val="00730697"/>
    <w:rsid w:val="00733ADD"/>
    <w:rsid w:val="007371D7"/>
    <w:rsid w:val="00752ACC"/>
    <w:rsid w:val="00756A68"/>
    <w:rsid w:val="007576EA"/>
    <w:rsid w:val="00765E0F"/>
    <w:rsid w:val="007778F2"/>
    <w:rsid w:val="0078068E"/>
    <w:rsid w:val="007A7CCB"/>
    <w:rsid w:val="007B6200"/>
    <w:rsid w:val="007C540A"/>
    <w:rsid w:val="007D78C7"/>
    <w:rsid w:val="0081401B"/>
    <w:rsid w:val="00821D56"/>
    <w:rsid w:val="00822852"/>
    <w:rsid w:val="00843C96"/>
    <w:rsid w:val="00877BD0"/>
    <w:rsid w:val="0088001A"/>
    <w:rsid w:val="008E75D6"/>
    <w:rsid w:val="0090480C"/>
    <w:rsid w:val="00905189"/>
    <w:rsid w:val="00921491"/>
    <w:rsid w:val="009243D2"/>
    <w:rsid w:val="00926FAC"/>
    <w:rsid w:val="00932938"/>
    <w:rsid w:val="00936EB1"/>
    <w:rsid w:val="00943D78"/>
    <w:rsid w:val="00944E7C"/>
    <w:rsid w:val="0095691B"/>
    <w:rsid w:val="009614F3"/>
    <w:rsid w:val="0096656C"/>
    <w:rsid w:val="00984032"/>
    <w:rsid w:val="00985D03"/>
    <w:rsid w:val="009B1303"/>
    <w:rsid w:val="009C5496"/>
    <w:rsid w:val="009D46C5"/>
    <w:rsid w:val="009D47EC"/>
    <w:rsid w:val="009E216F"/>
    <w:rsid w:val="009E553D"/>
    <w:rsid w:val="00A443FF"/>
    <w:rsid w:val="00A53311"/>
    <w:rsid w:val="00A62170"/>
    <w:rsid w:val="00AA7F1C"/>
    <w:rsid w:val="00AB7E50"/>
    <w:rsid w:val="00AD1D9A"/>
    <w:rsid w:val="00AD557A"/>
    <w:rsid w:val="00B1534B"/>
    <w:rsid w:val="00B178B5"/>
    <w:rsid w:val="00B44B75"/>
    <w:rsid w:val="00B511C8"/>
    <w:rsid w:val="00B83978"/>
    <w:rsid w:val="00BA1CC6"/>
    <w:rsid w:val="00BA4F0F"/>
    <w:rsid w:val="00BA77C6"/>
    <w:rsid w:val="00BC2FD0"/>
    <w:rsid w:val="00BC534C"/>
    <w:rsid w:val="00BD2FA9"/>
    <w:rsid w:val="00BF4225"/>
    <w:rsid w:val="00BF5AE2"/>
    <w:rsid w:val="00C0378C"/>
    <w:rsid w:val="00C13C06"/>
    <w:rsid w:val="00C31CAF"/>
    <w:rsid w:val="00C67FFC"/>
    <w:rsid w:val="00C7490F"/>
    <w:rsid w:val="00C76259"/>
    <w:rsid w:val="00C803C1"/>
    <w:rsid w:val="00C83E18"/>
    <w:rsid w:val="00C9241B"/>
    <w:rsid w:val="00C95B23"/>
    <w:rsid w:val="00CC1623"/>
    <w:rsid w:val="00CD44A2"/>
    <w:rsid w:val="00CD651F"/>
    <w:rsid w:val="00CE08F7"/>
    <w:rsid w:val="00D00220"/>
    <w:rsid w:val="00D0661A"/>
    <w:rsid w:val="00D078F0"/>
    <w:rsid w:val="00D256A5"/>
    <w:rsid w:val="00D3418C"/>
    <w:rsid w:val="00D41CCE"/>
    <w:rsid w:val="00D522BB"/>
    <w:rsid w:val="00D57934"/>
    <w:rsid w:val="00D804A7"/>
    <w:rsid w:val="00D93C14"/>
    <w:rsid w:val="00DC72CE"/>
    <w:rsid w:val="00DD7F24"/>
    <w:rsid w:val="00E07B29"/>
    <w:rsid w:val="00E32754"/>
    <w:rsid w:val="00E50701"/>
    <w:rsid w:val="00E525C4"/>
    <w:rsid w:val="00E6419B"/>
    <w:rsid w:val="00E910C4"/>
    <w:rsid w:val="00E91698"/>
    <w:rsid w:val="00E92D47"/>
    <w:rsid w:val="00EB2E17"/>
    <w:rsid w:val="00EB49F5"/>
    <w:rsid w:val="00EE288F"/>
    <w:rsid w:val="00EE3934"/>
    <w:rsid w:val="00EE50DE"/>
    <w:rsid w:val="00F01247"/>
    <w:rsid w:val="00F015B7"/>
    <w:rsid w:val="00F50A1B"/>
    <w:rsid w:val="00F576A9"/>
    <w:rsid w:val="00F670A3"/>
    <w:rsid w:val="00F7309D"/>
    <w:rsid w:val="00F736C6"/>
    <w:rsid w:val="00FA249B"/>
    <w:rsid w:val="00FA6176"/>
    <w:rsid w:val="00FB5893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C16B7"/>
  <w15:chartTrackingRefBased/>
  <w15:docId w15:val="{274676D4-BA4B-4210-94F7-AC1F5E9A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I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1C8"/>
    <w:pPr>
      <w:spacing w:line="360" w:lineRule="auto"/>
    </w:pPr>
    <w:rPr>
      <w:rFonts w:ascii="Book Antiqua" w:hAnsi="Book Antiqu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50DE"/>
    <w:pPr>
      <w:numPr>
        <w:numId w:val="3"/>
      </w:num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F1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F1C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7F1C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7F1C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A7F1C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A7F1C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A7F1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A7F1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E7C4E"/>
  </w:style>
  <w:style w:type="paragraph" w:styleId="Header">
    <w:name w:val="header"/>
    <w:basedOn w:val="Normal"/>
    <w:link w:val="HeaderChar"/>
    <w:rsid w:val="002E7C4E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2E7C4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odyTextIndent">
    <w:name w:val="Body Text Indent"/>
    <w:basedOn w:val="Normal"/>
    <w:link w:val="BodyTextIndentChar"/>
    <w:rsid w:val="002E7C4E"/>
    <w:pPr>
      <w:ind w:left="54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2E7C4E"/>
    <w:rPr>
      <w:rFonts w:ascii="Book Antiqua" w:eastAsia="Times New Roman" w:hAnsi="Book Antiqua" w:cs="Times New Roman"/>
      <w:szCs w:val="24"/>
      <w:lang w:eastAsia="ar-SA"/>
    </w:rPr>
  </w:style>
  <w:style w:type="paragraph" w:styleId="Footer">
    <w:name w:val="footer"/>
    <w:basedOn w:val="Normal"/>
    <w:link w:val="FooterChar"/>
    <w:rsid w:val="002E7C4E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2E7C4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2E7C4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9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DD"/>
    <w:rPr>
      <w:rFonts w:ascii="Segoe UI" w:eastAsia="Times New Roman" w:hAnsi="Segoe UI" w:cs="Segoe UI"/>
      <w:sz w:val="18"/>
      <w:szCs w:val="18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EE50DE"/>
    <w:rPr>
      <w:rFonts w:ascii="Book Antiqua" w:hAnsi="Book Antiqua"/>
      <w:b/>
      <w:bCs/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styleId="CommentReference">
    <w:name w:val="annotation reference"/>
    <w:rsid w:val="000D49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D49DD"/>
    <w:rPr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0D49D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4437"/>
    <w:pPr>
      <w:ind w:left="720"/>
      <w:contextualSpacing/>
    </w:pPr>
  </w:style>
  <w:style w:type="paragraph" w:styleId="NoSpacing">
    <w:name w:val="No Spacing"/>
    <w:uiPriority w:val="1"/>
    <w:qFormat/>
    <w:rsid w:val="00AA7F1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A7F1C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AA7F1C"/>
    <w:rPr>
      <w:caps/>
      <w:color w:val="1F3763" w:themeColor="accent1" w:themeShade="7F"/>
      <w:spacing w:val="15"/>
    </w:rPr>
  </w:style>
  <w:style w:type="numbering" w:customStyle="1" w:styleId="Style1">
    <w:name w:val="Style1"/>
    <w:uiPriority w:val="99"/>
    <w:rsid w:val="001E0826"/>
    <w:pPr>
      <w:numPr>
        <w:numId w:val="1"/>
      </w:numPr>
    </w:pPr>
  </w:style>
  <w:style w:type="numbering" w:customStyle="1" w:styleId="Style2">
    <w:name w:val="Style2"/>
    <w:uiPriority w:val="99"/>
    <w:rsid w:val="00821D56"/>
    <w:pPr>
      <w:numPr>
        <w:numId w:val="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AA7F1C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AA7F1C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AA7F1C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AA7F1C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AA7F1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AA7F1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F1C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A7F1C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7F1C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F1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A7F1C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A7F1C"/>
    <w:rPr>
      <w:b/>
      <w:bCs/>
    </w:rPr>
  </w:style>
  <w:style w:type="character" w:styleId="Emphasis">
    <w:name w:val="Emphasis"/>
    <w:uiPriority w:val="20"/>
    <w:qFormat/>
    <w:rsid w:val="00AA7F1C"/>
    <w:rPr>
      <w:caps/>
      <w:color w:val="1F3763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AA7F1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A7F1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F1C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F1C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81401B"/>
  </w:style>
  <w:style w:type="character" w:styleId="IntenseEmphasis">
    <w:name w:val="Intense Emphasis"/>
    <w:uiPriority w:val="21"/>
    <w:qFormat/>
    <w:rsid w:val="00AA7F1C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AA7F1C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AA7F1C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AA7F1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F1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A6ED0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77C"/>
    <w:pPr>
      <w:spacing w:line="240" w:lineRule="auto"/>
    </w:pPr>
    <w:rPr>
      <w:b/>
      <w:bCs/>
      <w:lang w:val="en-I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77C"/>
    <w:rPr>
      <w:rFonts w:ascii="Book Antiqua" w:eastAsia="Times New Roman" w:hAnsi="Book Antiqua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7B6200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56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ullivan@ireland.basketbal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61989-F9DC-4DE2-BB94-97ECAFDE4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Swayne</dc:creator>
  <cp:keywords/>
  <dc:description/>
  <cp:lastModifiedBy>Robbie Fahy</cp:lastModifiedBy>
  <cp:revision>2</cp:revision>
  <cp:lastPrinted>2021-09-03T13:38:00Z</cp:lastPrinted>
  <dcterms:created xsi:type="dcterms:W3CDTF">2025-09-09T09:33:00Z</dcterms:created>
  <dcterms:modified xsi:type="dcterms:W3CDTF">2025-09-09T09:33:00Z</dcterms:modified>
</cp:coreProperties>
</file>